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4B164" w14:textId="77777777" w:rsidR="00D82C71" w:rsidRPr="00E66C89" w:rsidRDefault="009F0DF8" w:rsidP="009F0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C89">
        <w:rPr>
          <w:rFonts w:ascii="Times New Roman" w:hAnsi="Times New Roman" w:cs="Times New Roman"/>
          <w:b/>
          <w:sz w:val="24"/>
          <w:szCs w:val="24"/>
        </w:rPr>
        <w:t xml:space="preserve">Informācija par </w:t>
      </w:r>
      <w:r w:rsidR="003B5A81" w:rsidRPr="00E66C89">
        <w:rPr>
          <w:rFonts w:ascii="Times New Roman" w:hAnsi="Times New Roman" w:cs="Times New Roman"/>
          <w:b/>
          <w:sz w:val="24"/>
          <w:szCs w:val="24"/>
        </w:rPr>
        <w:t>vasaras kviešu šķirnes ‘Imanta</w:t>
      </w:r>
      <w:r w:rsidR="00133DF3" w:rsidRPr="00E66C89">
        <w:rPr>
          <w:rFonts w:ascii="Times New Roman" w:hAnsi="Times New Roman" w:cs="Times New Roman"/>
          <w:b/>
          <w:sz w:val="24"/>
          <w:szCs w:val="24"/>
        </w:rPr>
        <w:t xml:space="preserve">’ </w:t>
      </w:r>
      <w:r w:rsidRPr="00E66C89">
        <w:rPr>
          <w:rFonts w:ascii="Times New Roman" w:hAnsi="Times New Roman" w:cs="Times New Roman"/>
          <w:b/>
          <w:sz w:val="24"/>
          <w:szCs w:val="24"/>
        </w:rPr>
        <w:t>audzēšanu, pavairošanu un izmantoša</w:t>
      </w:r>
      <w:r w:rsidR="00133DF3" w:rsidRPr="00E66C89">
        <w:rPr>
          <w:rFonts w:ascii="Times New Roman" w:hAnsi="Times New Roman" w:cs="Times New Roman"/>
          <w:b/>
          <w:sz w:val="24"/>
          <w:szCs w:val="24"/>
        </w:rPr>
        <w:t>nas veidiem</w:t>
      </w:r>
      <w:r w:rsidR="00AF0D42" w:rsidRPr="00E66C89">
        <w:rPr>
          <w:rFonts w:ascii="Times New Roman" w:hAnsi="Times New Roman" w:cs="Times New Roman"/>
          <w:b/>
          <w:sz w:val="24"/>
          <w:szCs w:val="24"/>
        </w:rPr>
        <w:t>,</w:t>
      </w:r>
      <w:r w:rsidR="00133DF3" w:rsidRPr="00E66C89">
        <w:rPr>
          <w:rFonts w:ascii="Times New Roman" w:hAnsi="Times New Roman" w:cs="Times New Roman"/>
          <w:b/>
          <w:sz w:val="24"/>
          <w:szCs w:val="24"/>
        </w:rPr>
        <w:t xml:space="preserve"> periodā, kad šķirne</w:t>
      </w:r>
      <w:r w:rsidR="00E66C89">
        <w:rPr>
          <w:rFonts w:ascii="Times New Roman" w:hAnsi="Times New Roman" w:cs="Times New Roman"/>
          <w:b/>
          <w:sz w:val="24"/>
          <w:szCs w:val="24"/>
        </w:rPr>
        <w:t xml:space="preserve"> audzēta</w:t>
      </w:r>
    </w:p>
    <w:p w14:paraId="1AF63B85" w14:textId="77777777" w:rsidR="009F0DF8" w:rsidRPr="00E66C89" w:rsidRDefault="009F0DF8" w:rsidP="009F0D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563042" w14:textId="77777777" w:rsidR="003B5A81" w:rsidRPr="00E66C89" w:rsidRDefault="003B5A81" w:rsidP="003B5A8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C89">
        <w:rPr>
          <w:rFonts w:ascii="Times New Roman" w:hAnsi="Times New Roman" w:cs="Times New Roman"/>
          <w:sz w:val="24"/>
          <w:szCs w:val="24"/>
        </w:rPr>
        <w:t xml:space="preserve">Vasaras kviešu šķirne ‘Imanta’ izveidota Stendes selekcijas stacijā laikā no 1928.- 1930. gadam. Pārbaudei iesniegta 1933. gadā. Šķirne izveidota atkārtotas individuālās izlases ceļā no vasaras kviešu šķirnes ‘Aurora’. Šķirnes autors bija agronoms Jurijs </w:t>
      </w:r>
      <w:proofErr w:type="spellStart"/>
      <w:r w:rsidRPr="00E66C89">
        <w:rPr>
          <w:rFonts w:ascii="Times New Roman" w:hAnsi="Times New Roman" w:cs="Times New Roman"/>
          <w:sz w:val="24"/>
          <w:szCs w:val="24"/>
        </w:rPr>
        <w:t>Garbars</w:t>
      </w:r>
      <w:proofErr w:type="spellEnd"/>
      <w:r w:rsidRPr="00E66C89">
        <w:rPr>
          <w:rFonts w:ascii="Times New Roman" w:hAnsi="Times New Roman" w:cs="Times New Roman"/>
          <w:sz w:val="24"/>
          <w:szCs w:val="24"/>
        </w:rPr>
        <w:t>. (Holms I. (1992). Laukaugu selekcija Latvijā. Rīga ‘Avots’. 43.lpp.). Šķirne raksturojas ar vidēji gariem stiebriem, izturīgiem pret veldrēšanos, augstu tilpummasu un labu graudu kvalitāti.</w:t>
      </w:r>
    </w:p>
    <w:p w14:paraId="4C86571A" w14:textId="77777777" w:rsidR="003B5A81" w:rsidRPr="00E66C89" w:rsidRDefault="003B5A81" w:rsidP="003B5A8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66C89">
        <w:rPr>
          <w:rFonts w:ascii="Times New Roman" w:hAnsi="Times New Roman" w:cs="Times New Roman"/>
          <w:sz w:val="24"/>
          <w:szCs w:val="24"/>
        </w:rPr>
        <w:t xml:space="preserve">Vasaras kviešu šķirne ‘Imanta’ Latvijas gēnu bankā tika ievietota 2004. gadā, saņemot, paraugu no </w:t>
      </w:r>
      <w:r w:rsidRPr="00E66C89">
        <w:rPr>
          <w:rFonts w:ascii="Times New Roman" w:eastAsia="Times New Roman" w:hAnsi="Times New Roman" w:cs="Times New Roman"/>
          <w:sz w:val="24"/>
          <w:szCs w:val="20"/>
        </w:rPr>
        <w:t>Vissavienības Augkopības institūta (VIR) Sanktpēterburgā. Stendē vasaras kvieši ‘Imanta’ (50g sēklu) tika saņemti 2018. gadā. Sēkla ievākta un p</w:t>
      </w:r>
      <w:r w:rsidR="00D03E0D" w:rsidRPr="00E66C89">
        <w:rPr>
          <w:rFonts w:ascii="Times New Roman" w:eastAsia="Times New Roman" w:hAnsi="Times New Roman" w:cs="Times New Roman"/>
          <w:sz w:val="24"/>
          <w:szCs w:val="20"/>
        </w:rPr>
        <w:t xml:space="preserve">avairota Stendē 2019., 2020., </w:t>
      </w:r>
      <w:r w:rsidRPr="00E66C89">
        <w:rPr>
          <w:rFonts w:ascii="Times New Roman" w:eastAsia="Times New Roman" w:hAnsi="Times New Roman" w:cs="Times New Roman"/>
          <w:sz w:val="24"/>
          <w:szCs w:val="20"/>
        </w:rPr>
        <w:t>2021.</w:t>
      </w:r>
      <w:r w:rsidR="00D03E0D" w:rsidRPr="00E66C89">
        <w:rPr>
          <w:rFonts w:ascii="Times New Roman" w:eastAsia="Times New Roman" w:hAnsi="Times New Roman" w:cs="Times New Roman"/>
          <w:sz w:val="24"/>
          <w:szCs w:val="20"/>
        </w:rPr>
        <w:t xml:space="preserve"> un 2022.</w:t>
      </w:r>
      <w:r w:rsidRPr="00E66C89">
        <w:rPr>
          <w:rFonts w:ascii="Times New Roman" w:eastAsia="Times New Roman" w:hAnsi="Times New Roman" w:cs="Times New Roman"/>
          <w:sz w:val="24"/>
          <w:szCs w:val="20"/>
        </w:rPr>
        <w:t xml:space="preserve"> gadā. Katru gadu izmēģinājumos Stendē bioloģiskajā laukā</w:t>
      </w:r>
      <w:r w:rsidR="007E7A45" w:rsidRPr="00E66C89">
        <w:rPr>
          <w:rFonts w:ascii="Times New Roman" w:eastAsia="Times New Roman" w:hAnsi="Times New Roman" w:cs="Times New Roman"/>
          <w:sz w:val="24"/>
          <w:szCs w:val="20"/>
        </w:rPr>
        <w:t xml:space="preserve">, kā arī 2022. gadā arī </w:t>
      </w:r>
      <w:r w:rsidRPr="00E66C89">
        <w:rPr>
          <w:rFonts w:ascii="Times New Roman" w:eastAsia="Times New Roman" w:hAnsi="Times New Roman" w:cs="Times New Roman"/>
          <w:sz w:val="24"/>
          <w:szCs w:val="20"/>
        </w:rPr>
        <w:t>zemnieku saimniecībā ‘</w:t>
      </w:r>
      <w:r w:rsidR="007E7A45" w:rsidRPr="00E66C89">
        <w:rPr>
          <w:rFonts w:ascii="Times New Roman" w:eastAsia="Times New Roman" w:hAnsi="Times New Roman" w:cs="Times New Roman"/>
          <w:sz w:val="24"/>
          <w:szCs w:val="20"/>
        </w:rPr>
        <w:t>Brīvzemnieki’</w:t>
      </w:r>
      <w:r w:rsidRPr="00E66C8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E7A45" w:rsidRPr="00E66C89">
        <w:rPr>
          <w:rFonts w:ascii="Times New Roman" w:eastAsia="Times New Roman" w:hAnsi="Times New Roman" w:cs="Times New Roman"/>
          <w:sz w:val="24"/>
          <w:szCs w:val="20"/>
        </w:rPr>
        <w:t xml:space="preserve">izvērtēja </w:t>
      </w:r>
      <w:r w:rsidRPr="00E66C89">
        <w:rPr>
          <w:rFonts w:ascii="Times New Roman" w:eastAsia="Times New Roman" w:hAnsi="Times New Roman" w:cs="Times New Roman"/>
          <w:sz w:val="24"/>
          <w:szCs w:val="20"/>
        </w:rPr>
        <w:t>vasaras kviešu šķirnes ‘Imanta’ morfoloģiskās un saimnieciski lietder</w:t>
      </w:r>
      <w:r w:rsidR="00D03E0D" w:rsidRPr="00E66C89">
        <w:rPr>
          <w:rFonts w:ascii="Times New Roman" w:eastAsia="Times New Roman" w:hAnsi="Times New Roman" w:cs="Times New Roman"/>
          <w:sz w:val="24"/>
          <w:szCs w:val="20"/>
        </w:rPr>
        <w:t>īgās īpašības.</w:t>
      </w:r>
      <w:r w:rsidR="007E7A45" w:rsidRPr="00E66C8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03E0D" w:rsidRPr="00E66C89">
        <w:rPr>
          <w:rFonts w:ascii="Times New Roman" w:eastAsia="Times New Roman" w:hAnsi="Times New Roman" w:cs="Times New Roman"/>
          <w:sz w:val="24"/>
          <w:szCs w:val="20"/>
        </w:rPr>
        <w:t xml:space="preserve">Izvērtējot šķirnes ‘Imanta’ graudu ražu un kvalitāti bioloģiskajā audzēšanas sistēmā, konstatēts, ka </w:t>
      </w:r>
      <w:r w:rsidR="00F75916" w:rsidRPr="00E66C89">
        <w:rPr>
          <w:rFonts w:ascii="Times New Roman" w:eastAsia="Times New Roman" w:hAnsi="Times New Roman" w:cs="Times New Roman"/>
          <w:sz w:val="24"/>
          <w:szCs w:val="20"/>
        </w:rPr>
        <w:t>šķirne ir piemērota audzēšanai bioloģiskajā sistēmā. T</w:t>
      </w:r>
      <w:r w:rsidR="00D03E0D" w:rsidRPr="00E66C89">
        <w:rPr>
          <w:rFonts w:ascii="Times New Roman" w:eastAsia="Times New Roman" w:hAnsi="Times New Roman" w:cs="Times New Roman"/>
          <w:sz w:val="24"/>
          <w:szCs w:val="20"/>
        </w:rPr>
        <w:t>rīs</w:t>
      </w:r>
      <w:r w:rsidR="00F75916" w:rsidRPr="00E66C89">
        <w:rPr>
          <w:rFonts w:ascii="Times New Roman" w:eastAsia="Times New Roman" w:hAnsi="Times New Roman" w:cs="Times New Roman"/>
          <w:sz w:val="24"/>
          <w:szCs w:val="20"/>
        </w:rPr>
        <w:t xml:space="preserve"> pārbaudes</w:t>
      </w:r>
      <w:r w:rsidR="00D03E0D" w:rsidRPr="00E66C89">
        <w:rPr>
          <w:rFonts w:ascii="Times New Roman" w:eastAsia="Times New Roman" w:hAnsi="Times New Roman" w:cs="Times New Roman"/>
          <w:sz w:val="24"/>
          <w:szCs w:val="20"/>
        </w:rPr>
        <w:t xml:space="preserve"> gados graudu raža variēja no </w:t>
      </w:r>
      <w:r w:rsidR="00F75916" w:rsidRPr="00E66C89">
        <w:rPr>
          <w:rFonts w:ascii="Times New Roman" w:eastAsia="Times New Roman" w:hAnsi="Times New Roman" w:cs="Times New Roman"/>
          <w:sz w:val="24"/>
          <w:szCs w:val="20"/>
        </w:rPr>
        <w:t>2.70 līdz 3.65 t ha</w:t>
      </w:r>
      <w:r w:rsidR="00F75916" w:rsidRPr="00E66C8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-1</w:t>
      </w:r>
      <w:r w:rsidR="00F75916" w:rsidRPr="00E66C89">
        <w:rPr>
          <w:rFonts w:ascii="Times New Roman" w:eastAsia="Times New Roman" w:hAnsi="Times New Roman" w:cs="Times New Roman"/>
          <w:sz w:val="24"/>
          <w:szCs w:val="20"/>
        </w:rPr>
        <w:t xml:space="preserve">, graudi bija vidēji rupji, 1000 graudu masa variēja no 28.8 līdz 34.30 g; proteīna un lipekļa saturs bija atbilstošs pārtikas graudu standartam (13.87 un 27.65 %), bet krišanas skaitlis, atkarībā no meteoroloģiskajiem apstākļiem, variēja robežās no 270 līdz 393 s. </w:t>
      </w:r>
    </w:p>
    <w:p w14:paraId="58C8557D" w14:textId="77777777" w:rsidR="00F75916" w:rsidRPr="00E66C89" w:rsidRDefault="00F75916" w:rsidP="003B5A8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66C89">
        <w:rPr>
          <w:rFonts w:ascii="Times New Roman" w:eastAsia="Times New Roman" w:hAnsi="Times New Roman" w:cs="Times New Roman"/>
          <w:sz w:val="24"/>
          <w:szCs w:val="20"/>
        </w:rPr>
        <w:t>Vasaras kviešu šķirne i</w:t>
      </w:r>
      <w:r w:rsidR="00214869" w:rsidRPr="00E66C89">
        <w:rPr>
          <w:rFonts w:ascii="Times New Roman" w:eastAsia="Times New Roman" w:hAnsi="Times New Roman" w:cs="Times New Roman"/>
          <w:sz w:val="24"/>
          <w:szCs w:val="20"/>
        </w:rPr>
        <w:t xml:space="preserve">r agrīna, stiebru garums </w:t>
      </w:r>
      <w:r w:rsidR="0008069B">
        <w:rPr>
          <w:rFonts w:ascii="Times New Roman" w:eastAsia="Times New Roman" w:hAnsi="Times New Roman" w:cs="Times New Roman"/>
          <w:sz w:val="24"/>
          <w:szCs w:val="20"/>
        </w:rPr>
        <w:t>110 līdz 115 cm</w:t>
      </w:r>
      <w:r w:rsidRPr="00E66C89">
        <w:rPr>
          <w:rFonts w:ascii="Times New Roman" w:eastAsia="Times New Roman" w:hAnsi="Times New Roman" w:cs="Times New Roman"/>
          <w:sz w:val="24"/>
          <w:szCs w:val="20"/>
        </w:rPr>
        <w:t xml:space="preserve">, vidēji veldres noturīga, labi cero, līdz ar to </w:t>
      </w:r>
      <w:r w:rsidR="00565F05" w:rsidRPr="00E66C89">
        <w:rPr>
          <w:rFonts w:ascii="Times New Roman" w:eastAsia="Times New Roman" w:hAnsi="Times New Roman" w:cs="Times New Roman"/>
          <w:sz w:val="24"/>
          <w:szCs w:val="20"/>
        </w:rPr>
        <w:t xml:space="preserve">tai ir laba konkurēt spēja </w:t>
      </w:r>
      <w:r w:rsidRPr="00E66C89">
        <w:rPr>
          <w:rFonts w:ascii="Times New Roman" w:eastAsia="Times New Roman" w:hAnsi="Times New Roman" w:cs="Times New Roman"/>
          <w:sz w:val="24"/>
          <w:szCs w:val="20"/>
        </w:rPr>
        <w:t>ar nezālēm.</w:t>
      </w:r>
    </w:p>
    <w:p w14:paraId="18847C79" w14:textId="77777777" w:rsidR="003B5A81" w:rsidRPr="00E66C89" w:rsidRDefault="00565F05" w:rsidP="00565F0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C89">
        <w:rPr>
          <w:rFonts w:ascii="Times New Roman" w:eastAsia="Times New Roman" w:hAnsi="Times New Roman" w:cs="Times New Roman"/>
          <w:sz w:val="24"/>
          <w:szCs w:val="20"/>
        </w:rPr>
        <w:t xml:space="preserve">Vasaras kvieši ‘Imanta’ 2023. gadā tiks pavairota tālāk </w:t>
      </w:r>
      <w:proofErr w:type="spellStart"/>
      <w:r w:rsidRPr="00E66C89">
        <w:rPr>
          <w:rFonts w:ascii="Times New Roman" w:eastAsia="Times New Roman" w:hAnsi="Times New Roman" w:cs="Times New Roman"/>
          <w:sz w:val="24"/>
          <w:szCs w:val="20"/>
        </w:rPr>
        <w:t>Agroresursu</w:t>
      </w:r>
      <w:proofErr w:type="spellEnd"/>
      <w:r w:rsidRPr="00E66C89">
        <w:rPr>
          <w:rFonts w:ascii="Times New Roman" w:eastAsia="Times New Roman" w:hAnsi="Times New Roman" w:cs="Times New Roman"/>
          <w:sz w:val="24"/>
          <w:szCs w:val="20"/>
        </w:rPr>
        <w:t xml:space="preserve"> un ekonomikas institūtā Stendes pētniecības centrā bioloģiska</w:t>
      </w:r>
      <w:r w:rsidR="00E66C89">
        <w:rPr>
          <w:rFonts w:ascii="Times New Roman" w:eastAsia="Times New Roman" w:hAnsi="Times New Roman" w:cs="Times New Roman"/>
          <w:sz w:val="24"/>
          <w:szCs w:val="20"/>
        </w:rPr>
        <w:t>jā selekcijas laukā, ievērojot “</w:t>
      </w:r>
      <w:r w:rsidRPr="00E66C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Labības sēklaudzēšanas un sēklu tirdzniecības noteikum</w:t>
      </w:r>
      <w:r w:rsidR="00E66C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us”</w:t>
      </w:r>
      <w:r w:rsidRPr="00E66C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</w:t>
      </w:r>
      <w:r w:rsidRPr="00E66C89">
        <w:rPr>
          <w:rFonts w:ascii="Times New Roman" w:eastAsia="Times New Roman" w:hAnsi="Times New Roman" w:cs="Times New Roman"/>
          <w:sz w:val="24"/>
          <w:szCs w:val="20"/>
        </w:rPr>
        <w:t>MK noteikumi Nr.120), lai turpmākajos gados varētu piedāvāt kvalitatīvu sēklu bioloģiskajiem lauksaimniekiem un arī pārstrādātājiem (maizes cepējiem).</w:t>
      </w:r>
    </w:p>
    <w:p w14:paraId="2DA7DC30" w14:textId="77777777" w:rsidR="00565F05" w:rsidRPr="00E66C89" w:rsidRDefault="00565F05" w:rsidP="00E66C89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BB6FA0D" w14:textId="77777777" w:rsidR="009F0DF8" w:rsidRPr="00E66C89" w:rsidRDefault="003B5A81" w:rsidP="00E66C89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66C89">
        <w:rPr>
          <w:rFonts w:ascii="Times New Roman" w:eastAsia="Times New Roman" w:hAnsi="Times New Roman" w:cs="Times New Roman"/>
          <w:sz w:val="24"/>
          <w:szCs w:val="20"/>
        </w:rPr>
        <w:t>Sagatavoja: AREI LSAN pētniece Vija Strazdiņa</w:t>
      </w:r>
      <w:r w:rsidR="00775E8C" w:rsidRPr="00E66C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F0DF8" w:rsidRPr="00E66C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F8"/>
    <w:rsid w:val="00004257"/>
    <w:rsid w:val="0008069B"/>
    <w:rsid w:val="00105A62"/>
    <w:rsid w:val="00133DF3"/>
    <w:rsid w:val="001F7C83"/>
    <w:rsid w:val="00214869"/>
    <w:rsid w:val="002D63A9"/>
    <w:rsid w:val="003B5A81"/>
    <w:rsid w:val="005335F5"/>
    <w:rsid w:val="00565F05"/>
    <w:rsid w:val="00570DC5"/>
    <w:rsid w:val="0068273A"/>
    <w:rsid w:val="006B2B89"/>
    <w:rsid w:val="00775E8C"/>
    <w:rsid w:val="007E7A45"/>
    <w:rsid w:val="00803A31"/>
    <w:rsid w:val="009F0DF8"/>
    <w:rsid w:val="00AF0D42"/>
    <w:rsid w:val="00D03E0D"/>
    <w:rsid w:val="00D82C71"/>
    <w:rsid w:val="00E66C89"/>
    <w:rsid w:val="00E67945"/>
    <w:rsid w:val="00EE122F"/>
    <w:rsid w:val="00F7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6C92"/>
  <w15:docId w15:val="{801CDF05-1D6B-43D3-90A1-F0DF3878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1357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Lauksaimniecības universitāte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Ina Silava</cp:lastModifiedBy>
  <cp:revision>2</cp:revision>
  <dcterms:created xsi:type="dcterms:W3CDTF">2023-04-25T07:09:00Z</dcterms:created>
  <dcterms:modified xsi:type="dcterms:W3CDTF">2023-04-25T07:09:00Z</dcterms:modified>
</cp:coreProperties>
</file>