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E45E" w14:textId="47534214" w:rsidR="009B30D0" w:rsidRPr="009B30D0" w:rsidRDefault="009B30D0" w:rsidP="00550E55">
      <w:pPr>
        <w:spacing w:line="240" w:lineRule="auto"/>
        <w:contextualSpacing/>
        <w:jc w:val="center"/>
        <w:rPr>
          <w:rFonts w:ascii="Oswald" w:hAnsi="Oswald" w:cstheme="minorHAnsi"/>
          <w:sz w:val="28"/>
          <w:szCs w:val="28"/>
        </w:rPr>
      </w:pPr>
      <w:bookmarkStart w:id="0" w:name="_GoBack"/>
      <w:bookmarkEnd w:id="0"/>
      <w:r>
        <w:rPr>
          <w:rFonts w:ascii="Oswald" w:hAnsi="Oswald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01AC970" wp14:editId="5B324FD5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771525" cy="1144905"/>
            <wp:effectExtent l="0" t="0" r="9525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0D0">
        <w:rPr>
          <w:rFonts w:ascii="Oswald" w:hAnsi="Oswald" w:cstheme="minorHAnsi"/>
          <w:sz w:val="28"/>
          <w:szCs w:val="28"/>
        </w:rPr>
        <w:t>2021. gada 22.augustā Mārupes novada pašvaldības Kultūrizglītības centra filiāles Salas pagastā “Vietvalži” skvērā notiks ceturtie Salas pagasta “Sīpolu svētki” un to ietvaros tiek organizēts tradicionālais</w:t>
      </w:r>
    </w:p>
    <w:p w14:paraId="766DF784" w14:textId="77777777" w:rsidR="009B30D0" w:rsidRPr="00550E55" w:rsidRDefault="009B30D0" w:rsidP="007F3EFB">
      <w:pPr>
        <w:spacing w:line="240" w:lineRule="auto"/>
        <w:contextualSpacing/>
        <w:jc w:val="center"/>
        <w:rPr>
          <w:rFonts w:ascii="Oswald" w:hAnsi="Oswald" w:cstheme="minorHAnsi"/>
          <w:b/>
          <w:bCs/>
          <w:color w:val="D75F29"/>
          <w:sz w:val="36"/>
          <w:szCs w:val="36"/>
        </w:rPr>
      </w:pPr>
      <w:r w:rsidRPr="00550E55">
        <w:rPr>
          <w:rFonts w:ascii="Oswald" w:hAnsi="Oswald" w:cstheme="minorHAnsi"/>
          <w:b/>
          <w:bCs/>
          <w:color w:val="D75F29"/>
          <w:sz w:val="36"/>
          <w:szCs w:val="36"/>
        </w:rPr>
        <w:t>“Sīpolu svētku gadatirgus”</w:t>
      </w:r>
    </w:p>
    <w:p w14:paraId="2642598B" w14:textId="77777777" w:rsidR="009B30D0" w:rsidRPr="00550E55" w:rsidRDefault="009B30D0" w:rsidP="007F3EFB">
      <w:pPr>
        <w:spacing w:line="240" w:lineRule="auto"/>
        <w:contextualSpacing/>
        <w:jc w:val="center"/>
        <w:rPr>
          <w:rFonts w:ascii="Oswald" w:hAnsi="Oswald" w:cstheme="minorHAnsi"/>
          <w:b/>
          <w:bCs/>
          <w:color w:val="D75F29"/>
          <w:sz w:val="28"/>
          <w:szCs w:val="28"/>
        </w:rPr>
      </w:pPr>
      <w:r w:rsidRPr="00550E55">
        <w:rPr>
          <w:rFonts w:ascii="Oswald" w:hAnsi="Oswald" w:cstheme="minorHAnsi"/>
          <w:b/>
          <w:bCs/>
          <w:color w:val="D75F29"/>
          <w:sz w:val="28"/>
          <w:szCs w:val="28"/>
        </w:rPr>
        <w:t>Pieteikums dalībai tirdziņā</w:t>
      </w:r>
    </w:p>
    <w:p w14:paraId="258895DC" w14:textId="7313E70F" w:rsidR="007F3EFB" w:rsidRPr="00550E55" w:rsidRDefault="009B30D0" w:rsidP="007F3EFB">
      <w:pPr>
        <w:spacing w:line="240" w:lineRule="auto"/>
        <w:contextualSpacing/>
        <w:jc w:val="center"/>
        <w:rPr>
          <w:rFonts w:ascii="Oswald" w:hAnsi="Oswald" w:cstheme="minorHAnsi"/>
        </w:rPr>
      </w:pPr>
      <w:r w:rsidRPr="00550E55">
        <w:rPr>
          <w:rFonts w:ascii="Oswald" w:hAnsi="Oswald" w:cstheme="minorHAnsi"/>
        </w:rPr>
        <w:t xml:space="preserve">Pieteikumu lūdzam aizpildīt elektroniski, saglabāt MS Word formātā un līdz 13. augustam nosūtīt uz e-pastu </w:t>
      </w:r>
      <w:hyperlink r:id="rId7" w:history="1">
        <w:r w:rsidRPr="00550E55">
          <w:rPr>
            <w:rStyle w:val="Hipersaite"/>
            <w:rFonts w:ascii="Oswald" w:hAnsi="Oswald" w:cstheme="minorHAnsi"/>
            <w:color w:val="auto"/>
          </w:rPr>
          <w:t>sabine.upeniece@marupe.lv</w:t>
        </w:r>
      </w:hyperlink>
      <w:r w:rsidRPr="00550E55">
        <w:rPr>
          <w:rFonts w:ascii="Oswald" w:hAnsi="Oswald" w:cstheme="minorHAnsi"/>
        </w:rPr>
        <w:t>. Pēc pieteikuma saņemšanas, jums tiks nosūtīta atbilde uz to pašu e-pastu, no kura tiks saņemta pieteikuma anketa.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57362C" w:rsidRPr="007F3EFB" w14:paraId="2A09E84C" w14:textId="77777777" w:rsidTr="008D330C">
        <w:tc>
          <w:tcPr>
            <w:tcW w:w="3539" w:type="dxa"/>
          </w:tcPr>
          <w:p w14:paraId="2393A8E1" w14:textId="40B57C70" w:rsidR="0057362C" w:rsidRPr="007F3EFB" w:rsidRDefault="0057362C" w:rsidP="008D330C">
            <w:pPr>
              <w:jc w:val="right"/>
              <w:rPr>
                <w:rFonts w:ascii="Oswald ExtraLight" w:hAnsi="Oswald ExtraLight"/>
                <w:sz w:val="24"/>
                <w:szCs w:val="24"/>
              </w:rPr>
            </w:pPr>
            <w:r w:rsidRPr="007F3EFB">
              <w:rPr>
                <w:rFonts w:ascii="Oswald ExtraLight" w:hAnsi="Oswald ExtraLight"/>
                <w:sz w:val="24"/>
                <w:szCs w:val="24"/>
              </w:rPr>
              <w:t>Juridiskām personām – uzņēmuma nosaukums,</w:t>
            </w:r>
            <w:r w:rsidR="007F3EFB" w:rsidRPr="007F3EFB">
              <w:rPr>
                <w:rFonts w:ascii="Oswald ExtraLight" w:hAnsi="Oswald ExtraLight"/>
                <w:sz w:val="24"/>
                <w:szCs w:val="24"/>
              </w:rPr>
              <w:t xml:space="preserve"> </w:t>
            </w:r>
            <w:r w:rsidRPr="007F3EFB">
              <w:rPr>
                <w:rFonts w:ascii="Oswald ExtraLight" w:hAnsi="Oswald ExtraLight"/>
                <w:sz w:val="24"/>
                <w:szCs w:val="24"/>
              </w:rPr>
              <w:t>vienotais reģistrācijas nr., adres</w:t>
            </w:r>
            <w:r w:rsidR="008D330C">
              <w:rPr>
                <w:rFonts w:ascii="Oswald ExtraLight" w:hAnsi="Oswald ExtraLight"/>
                <w:sz w:val="24"/>
                <w:szCs w:val="24"/>
              </w:rPr>
              <w:t>e/ P</w:t>
            </w:r>
            <w:r w:rsidRPr="007F3EFB">
              <w:rPr>
                <w:rFonts w:ascii="Oswald ExtraLight" w:hAnsi="Oswald ExtraLight"/>
                <w:sz w:val="24"/>
                <w:szCs w:val="24"/>
              </w:rPr>
              <w:t>rivātpersonām- vārds, uzvārds, adrese:</w:t>
            </w:r>
          </w:p>
        </w:tc>
        <w:tc>
          <w:tcPr>
            <w:tcW w:w="6197" w:type="dxa"/>
          </w:tcPr>
          <w:p w14:paraId="72C27B87" w14:textId="77777777" w:rsidR="0057362C" w:rsidRPr="007F3EFB" w:rsidRDefault="0057362C" w:rsidP="0057362C">
            <w:pPr>
              <w:rPr>
                <w:rFonts w:ascii="Oswald ExtraLight" w:hAnsi="Oswald ExtraLight"/>
                <w:sz w:val="24"/>
                <w:szCs w:val="24"/>
              </w:rPr>
            </w:pPr>
          </w:p>
        </w:tc>
      </w:tr>
      <w:tr w:rsidR="0057362C" w:rsidRPr="007F3EFB" w14:paraId="05D34B74" w14:textId="77777777" w:rsidTr="008D330C">
        <w:tc>
          <w:tcPr>
            <w:tcW w:w="3539" w:type="dxa"/>
          </w:tcPr>
          <w:p w14:paraId="592187FF" w14:textId="3367E03B" w:rsidR="0057362C" w:rsidRPr="007F3EFB" w:rsidRDefault="0057362C" w:rsidP="008D330C">
            <w:pPr>
              <w:jc w:val="right"/>
              <w:rPr>
                <w:rFonts w:ascii="Oswald ExtraLight" w:hAnsi="Oswald ExtraLight"/>
                <w:sz w:val="24"/>
                <w:szCs w:val="24"/>
              </w:rPr>
            </w:pPr>
            <w:r w:rsidRPr="007F3EFB">
              <w:rPr>
                <w:rFonts w:ascii="Oswald ExtraLight" w:hAnsi="Oswald ExtraLight"/>
                <w:sz w:val="24"/>
                <w:szCs w:val="24"/>
              </w:rPr>
              <w:t>Kontaktpersonas vārds un uzvārds, tālruņa numurs, e-pasta adrese:</w:t>
            </w:r>
          </w:p>
        </w:tc>
        <w:tc>
          <w:tcPr>
            <w:tcW w:w="6197" w:type="dxa"/>
          </w:tcPr>
          <w:p w14:paraId="766B1A0D" w14:textId="77777777" w:rsidR="0057362C" w:rsidRPr="007F3EFB" w:rsidRDefault="0057362C" w:rsidP="0057362C">
            <w:pPr>
              <w:rPr>
                <w:rFonts w:ascii="Oswald ExtraLight" w:hAnsi="Oswald ExtraLight"/>
                <w:sz w:val="24"/>
                <w:szCs w:val="24"/>
              </w:rPr>
            </w:pPr>
          </w:p>
        </w:tc>
      </w:tr>
      <w:tr w:rsidR="0057362C" w:rsidRPr="007F3EFB" w14:paraId="726A412D" w14:textId="77777777" w:rsidTr="008D330C">
        <w:tc>
          <w:tcPr>
            <w:tcW w:w="3539" w:type="dxa"/>
          </w:tcPr>
          <w:p w14:paraId="160255D1" w14:textId="0D739FB2" w:rsidR="0057362C" w:rsidRPr="007F3EFB" w:rsidRDefault="0057362C" w:rsidP="008D330C">
            <w:pPr>
              <w:jc w:val="right"/>
              <w:rPr>
                <w:rFonts w:ascii="Oswald ExtraLight" w:hAnsi="Oswald ExtraLight"/>
                <w:sz w:val="24"/>
                <w:szCs w:val="24"/>
              </w:rPr>
            </w:pPr>
            <w:r w:rsidRPr="007F3EFB">
              <w:rPr>
                <w:rFonts w:ascii="Oswald ExtraLight" w:hAnsi="Oswald ExtraLight"/>
                <w:sz w:val="24"/>
                <w:szCs w:val="24"/>
              </w:rPr>
              <w:t>Preču sortiments:</w:t>
            </w:r>
          </w:p>
        </w:tc>
        <w:tc>
          <w:tcPr>
            <w:tcW w:w="6197" w:type="dxa"/>
          </w:tcPr>
          <w:p w14:paraId="72A30100" w14:textId="27C21C53" w:rsidR="008D330C" w:rsidRPr="007F3EFB" w:rsidRDefault="008D330C" w:rsidP="0057362C">
            <w:pPr>
              <w:rPr>
                <w:rFonts w:ascii="Oswald ExtraLight" w:hAnsi="Oswald ExtraLight"/>
                <w:sz w:val="24"/>
                <w:szCs w:val="24"/>
              </w:rPr>
            </w:pPr>
          </w:p>
        </w:tc>
      </w:tr>
      <w:tr w:rsidR="0057362C" w:rsidRPr="007F3EFB" w14:paraId="09B9CB9F" w14:textId="77777777" w:rsidTr="008D330C">
        <w:tc>
          <w:tcPr>
            <w:tcW w:w="3539" w:type="dxa"/>
          </w:tcPr>
          <w:p w14:paraId="71535601" w14:textId="2F5AEA40" w:rsidR="0057362C" w:rsidRPr="007F3EFB" w:rsidRDefault="0057362C" w:rsidP="008D330C">
            <w:pPr>
              <w:jc w:val="right"/>
              <w:rPr>
                <w:rFonts w:ascii="Oswald ExtraLight" w:hAnsi="Oswald ExtraLight"/>
                <w:sz w:val="24"/>
                <w:szCs w:val="24"/>
              </w:rPr>
            </w:pPr>
            <w:r w:rsidRPr="007F3EFB">
              <w:rPr>
                <w:rFonts w:ascii="Oswald ExtraLight" w:hAnsi="Oswald ExtraLight"/>
                <w:sz w:val="24"/>
                <w:szCs w:val="24"/>
              </w:rPr>
              <w:t>Tirdzniecībai tiks izmantota</w:t>
            </w:r>
            <w:r w:rsidRPr="007F3EFB">
              <w:rPr>
                <w:rFonts w:ascii="Oswald ExtraLight" w:hAnsi="Oswald ExtraLight"/>
                <w:i/>
                <w:iCs/>
                <w:sz w:val="24"/>
                <w:szCs w:val="24"/>
              </w:rPr>
              <w:t xml:space="preserve"> lūdzu pasvītrot vai ierakstīt izvēli:</w:t>
            </w:r>
          </w:p>
        </w:tc>
        <w:tc>
          <w:tcPr>
            <w:tcW w:w="6197" w:type="dxa"/>
          </w:tcPr>
          <w:p w14:paraId="25174B8B" w14:textId="76492F6D" w:rsidR="0057362C" w:rsidRPr="007F3EFB" w:rsidRDefault="0057362C" w:rsidP="0057362C">
            <w:pPr>
              <w:rPr>
                <w:rFonts w:ascii="Oswald ExtraLight" w:hAnsi="Oswald ExtraLight"/>
                <w:sz w:val="24"/>
                <w:szCs w:val="24"/>
              </w:rPr>
            </w:pPr>
            <w:r w:rsidRPr="007F3EFB">
              <w:rPr>
                <w:rFonts w:ascii="Oswald ExtraLight" w:hAnsi="Oswald ExtraLight"/>
                <w:i/>
                <w:iCs/>
                <w:color w:val="FF0000"/>
                <w:sz w:val="24"/>
                <w:szCs w:val="24"/>
              </w:rPr>
              <w:t>2x2m; 3x3m; 2x4m; cits:_______________________</w:t>
            </w:r>
          </w:p>
        </w:tc>
      </w:tr>
      <w:tr w:rsidR="0057362C" w:rsidRPr="007F3EFB" w14:paraId="794FB4CC" w14:textId="77777777" w:rsidTr="008D330C">
        <w:tc>
          <w:tcPr>
            <w:tcW w:w="3539" w:type="dxa"/>
          </w:tcPr>
          <w:p w14:paraId="22089982" w14:textId="32AB9BE8" w:rsidR="0057362C" w:rsidRPr="007F3EFB" w:rsidRDefault="0057362C" w:rsidP="008D330C">
            <w:pPr>
              <w:jc w:val="right"/>
              <w:rPr>
                <w:rFonts w:ascii="Oswald ExtraLight" w:hAnsi="Oswald ExtraLight"/>
                <w:sz w:val="24"/>
                <w:szCs w:val="24"/>
              </w:rPr>
            </w:pPr>
            <w:r w:rsidRPr="007F3EFB">
              <w:rPr>
                <w:rFonts w:ascii="Oswald ExtraLight" w:hAnsi="Oswald ExtraLight"/>
                <w:sz w:val="24"/>
                <w:szCs w:val="24"/>
              </w:rPr>
              <w:t>Vai izmantosiet elektrības ģeneratoru?</w:t>
            </w:r>
          </w:p>
        </w:tc>
        <w:tc>
          <w:tcPr>
            <w:tcW w:w="6197" w:type="dxa"/>
          </w:tcPr>
          <w:p w14:paraId="3EF5DDED" w14:textId="77777777" w:rsidR="0057362C" w:rsidRPr="007F3EFB" w:rsidRDefault="0057362C" w:rsidP="0057362C">
            <w:pPr>
              <w:rPr>
                <w:rFonts w:ascii="Oswald ExtraLight" w:hAnsi="Oswald ExtraLight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57362C" w:rsidRPr="007F3EFB" w14:paraId="21F71309" w14:textId="77777777" w:rsidTr="008D330C">
        <w:tc>
          <w:tcPr>
            <w:tcW w:w="3539" w:type="dxa"/>
          </w:tcPr>
          <w:p w14:paraId="37C5481D" w14:textId="3E7ACF32" w:rsidR="0057362C" w:rsidRPr="007F3EFB" w:rsidRDefault="0057362C" w:rsidP="0057362C">
            <w:pPr>
              <w:rPr>
                <w:rFonts w:ascii="Oswald ExtraLight" w:hAnsi="Oswald ExtraLight"/>
                <w:sz w:val="24"/>
                <w:szCs w:val="24"/>
              </w:rPr>
            </w:pPr>
            <w:r w:rsidRPr="007F3EFB">
              <w:rPr>
                <w:rFonts w:ascii="Oswald ExtraLight" w:hAnsi="Oswald ExtraLight"/>
                <w:sz w:val="24"/>
                <w:szCs w:val="24"/>
              </w:rPr>
              <w:t xml:space="preserve">Datums: </w:t>
            </w:r>
          </w:p>
        </w:tc>
        <w:tc>
          <w:tcPr>
            <w:tcW w:w="6197" w:type="dxa"/>
          </w:tcPr>
          <w:p w14:paraId="266C409A" w14:textId="77F4F38C" w:rsidR="0057362C" w:rsidRPr="007F3EFB" w:rsidRDefault="0057362C" w:rsidP="0057362C">
            <w:pPr>
              <w:rPr>
                <w:rFonts w:ascii="Oswald ExtraLight" w:hAnsi="Oswald ExtraLight"/>
                <w:sz w:val="24"/>
                <w:szCs w:val="24"/>
              </w:rPr>
            </w:pPr>
            <w:r w:rsidRPr="007F3EFB">
              <w:rPr>
                <w:rFonts w:ascii="Oswald ExtraLight" w:hAnsi="Oswald ExtraLight"/>
                <w:sz w:val="24"/>
                <w:szCs w:val="24"/>
              </w:rPr>
              <w:t>Paraksts:</w:t>
            </w:r>
          </w:p>
        </w:tc>
      </w:tr>
    </w:tbl>
    <w:p w14:paraId="2B092586" w14:textId="6FDE5591" w:rsidR="009B30D0" w:rsidRPr="009B30D0" w:rsidRDefault="009B30D0" w:rsidP="009B30D0">
      <w:pPr>
        <w:spacing w:after="0"/>
        <w:contextualSpacing/>
        <w:rPr>
          <w:b/>
          <w:bCs/>
          <w:noProof/>
          <w:sz w:val="24"/>
          <w:szCs w:val="24"/>
          <w:u w:val="single"/>
        </w:rPr>
      </w:pPr>
      <w:bookmarkStart w:id="1" w:name="_Hlk45629733"/>
      <w:r w:rsidRPr="009B30D0">
        <w:rPr>
          <w:b/>
          <w:bCs/>
          <w:noProof/>
          <w:sz w:val="24"/>
          <w:szCs w:val="24"/>
          <w:u w:val="single"/>
        </w:rPr>
        <w:t>Piedaloties gadatirgū, tirgotāji piekrīt pasākuma organizatora noteikumiem</w:t>
      </w:r>
      <w:r>
        <w:rPr>
          <w:b/>
          <w:bCs/>
          <w:noProof/>
          <w:sz w:val="24"/>
          <w:szCs w:val="24"/>
          <w:u w:val="single"/>
        </w:rPr>
        <w:t>:</w:t>
      </w:r>
    </w:p>
    <w:p w14:paraId="18F15508" w14:textId="6AEBFB33" w:rsidR="009B30D0" w:rsidRPr="009B30D0" w:rsidRDefault="009B30D0" w:rsidP="009B30D0">
      <w:pPr>
        <w:pStyle w:val="Sarakstarindkopa"/>
        <w:numPr>
          <w:ilvl w:val="0"/>
          <w:numId w:val="3"/>
        </w:numPr>
        <w:spacing w:after="0"/>
        <w:rPr>
          <w:noProof/>
          <w:sz w:val="24"/>
          <w:szCs w:val="24"/>
        </w:rPr>
      </w:pPr>
      <w:r w:rsidRPr="009B30D0">
        <w:rPr>
          <w:noProof/>
          <w:sz w:val="24"/>
          <w:szCs w:val="24"/>
        </w:rPr>
        <w:t>Katram tirgotājam tiks ierādīta konkrēta tirdzniecības vieta, kuru tirgotājam pašam ir jānoformē estētiski skaisti;</w:t>
      </w:r>
    </w:p>
    <w:p w14:paraId="7D57D517" w14:textId="787ADD2A" w:rsidR="009B30D0" w:rsidRPr="009B30D0" w:rsidRDefault="009B30D0" w:rsidP="009B30D0">
      <w:pPr>
        <w:pStyle w:val="Sarakstarindkopa"/>
        <w:numPr>
          <w:ilvl w:val="0"/>
          <w:numId w:val="3"/>
        </w:numPr>
        <w:spacing w:after="0"/>
        <w:rPr>
          <w:noProof/>
          <w:sz w:val="24"/>
          <w:szCs w:val="24"/>
        </w:rPr>
      </w:pPr>
      <w:r w:rsidRPr="009B30D0">
        <w:rPr>
          <w:noProof/>
          <w:sz w:val="24"/>
          <w:szCs w:val="24"/>
        </w:rPr>
        <w:t>Ierašanās 22. augustā, sākot no plkst. 6.00 līdz plkst. 10.30 (pēc plkst.10.30 tiks pārtraukta automašīnu pārvietošanās pa svētku teritoriju un tiks atļauta tikai pārvietošanās kājām);</w:t>
      </w:r>
    </w:p>
    <w:p w14:paraId="2D96D49C" w14:textId="3D3B2691" w:rsidR="009B30D0" w:rsidRPr="009B30D0" w:rsidRDefault="009B30D0" w:rsidP="009B30D0">
      <w:pPr>
        <w:pStyle w:val="Sarakstarindkopa"/>
        <w:numPr>
          <w:ilvl w:val="0"/>
          <w:numId w:val="3"/>
        </w:numPr>
        <w:spacing w:after="0"/>
        <w:rPr>
          <w:noProof/>
          <w:sz w:val="24"/>
          <w:szCs w:val="24"/>
        </w:rPr>
      </w:pPr>
      <w:r w:rsidRPr="009B30D0">
        <w:rPr>
          <w:noProof/>
          <w:sz w:val="24"/>
          <w:szCs w:val="24"/>
        </w:rPr>
        <w:t>Plkst. 11.00 tirdzniecības vietām ir jābūt iekārtotām;</w:t>
      </w:r>
    </w:p>
    <w:p w14:paraId="0E6724E4" w14:textId="2143558E" w:rsidR="009B30D0" w:rsidRPr="009B30D0" w:rsidRDefault="009B30D0" w:rsidP="009B30D0">
      <w:pPr>
        <w:pStyle w:val="Sarakstarindkopa"/>
        <w:numPr>
          <w:ilvl w:val="0"/>
          <w:numId w:val="3"/>
        </w:numPr>
        <w:spacing w:after="0"/>
        <w:rPr>
          <w:noProof/>
          <w:sz w:val="24"/>
          <w:szCs w:val="24"/>
          <w:u w:val="single"/>
        </w:rPr>
      </w:pPr>
      <w:r w:rsidRPr="009B30D0">
        <w:rPr>
          <w:noProof/>
          <w:sz w:val="24"/>
          <w:szCs w:val="24"/>
          <w:u w:val="single"/>
        </w:rPr>
        <w:t>Elektrība tirgotājiem netiek nodrošināta, ja tāda nepieciešama, tad katrs tirgotājs nodrošina sev ģeneratoru, vienojoties par tā atrašanās vietu ar organizatoriem līdz 16. augustam.</w:t>
      </w:r>
    </w:p>
    <w:p w14:paraId="25FEE57E" w14:textId="3E57E407" w:rsidR="009B30D0" w:rsidRPr="009B30D0" w:rsidRDefault="009B30D0" w:rsidP="009B30D0">
      <w:pPr>
        <w:pStyle w:val="Sarakstarindkopa"/>
        <w:numPr>
          <w:ilvl w:val="0"/>
          <w:numId w:val="3"/>
        </w:numPr>
        <w:spacing w:after="0"/>
        <w:rPr>
          <w:noProof/>
          <w:sz w:val="24"/>
          <w:szCs w:val="24"/>
        </w:rPr>
      </w:pPr>
      <w:r w:rsidRPr="009B30D0">
        <w:rPr>
          <w:noProof/>
          <w:sz w:val="24"/>
          <w:szCs w:val="24"/>
        </w:rPr>
        <w:t>Gadatirgus dalībnieku iesūtītie attēli var tikt izmantoti Sīpolu svētku reklāmas materiāliem;</w:t>
      </w:r>
    </w:p>
    <w:p w14:paraId="3EB6E21F" w14:textId="63DC932F" w:rsidR="009B30D0" w:rsidRPr="009B30D0" w:rsidRDefault="009B30D0" w:rsidP="009B30D0">
      <w:pPr>
        <w:pStyle w:val="Sarakstarindkopa"/>
        <w:numPr>
          <w:ilvl w:val="0"/>
          <w:numId w:val="3"/>
        </w:numPr>
        <w:spacing w:after="0"/>
        <w:rPr>
          <w:noProof/>
          <w:sz w:val="24"/>
          <w:szCs w:val="24"/>
        </w:rPr>
      </w:pPr>
      <w:r w:rsidRPr="009B30D0">
        <w:rPr>
          <w:noProof/>
          <w:sz w:val="24"/>
          <w:szCs w:val="24"/>
        </w:rPr>
        <w:t>Pasākuma laikā tiks fotografēts un filmēts, uzņemtie materiāli var tikt publicēti pašvaldības mājaslapā www.marupe.lv, i</w:t>
      </w:r>
      <w:r w:rsidR="00212FE3">
        <w:rPr>
          <w:noProof/>
          <w:sz w:val="24"/>
          <w:szCs w:val="24"/>
        </w:rPr>
        <w:t>nformatīvajā izdevumā “Mārupes V</w:t>
      </w:r>
      <w:r w:rsidRPr="009B30D0">
        <w:rPr>
          <w:noProof/>
          <w:sz w:val="24"/>
          <w:szCs w:val="24"/>
        </w:rPr>
        <w:t>ēstis” un pašvaldības un muzeja sociālajā tīklā (facebook.com) pasākuma atspoguļošanai. Datu pārzinis: Mārupes novada pašvaldība.</w:t>
      </w:r>
    </w:p>
    <w:p w14:paraId="090DA6D1" w14:textId="11BE6071" w:rsidR="009B30D0" w:rsidRPr="009B30D0" w:rsidRDefault="009B30D0" w:rsidP="009B30D0">
      <w:pPr>
        <w:pStyle w:val="Sarakstarindkopa"/>
        <w:numPr>
          <w:ilvl w:val="0"/>
          <w:numId w:val="3"/>
        </w:numPr>
        <w:spacing w:after="0"/>
        <w:rPr>
          <w:noProof/>
          <w:sz w:val="24"/>
          <w:szCs w:val="24"/>
        </w:rPr>
      </w:pPr>
      <w:r w:rsidRPr="009B30D0">
        <w:rPr>
          <w:noProof/>
          <w:sz w:val="24"/>
          <w:szCs w:val="24"/>
        </w:rPr>
        <w:lastRenderedPageBreak/>
        <w:t>Ja tirgotājs laicīgi (vismaz 3 darba dienas iepriekš) nepaziņos par neierašanos vai vienkārši neieradīsies gadatirgū, tad turpmāk vairs tirdzniecība pasākumos konkrētajam tirgotājam netiks apstiprināta!</w:t>
      </w:r>
    </w:p>
    <w:p w14:paraId="1B3D652E" w14:textId="151AA0D0" w:rsidR="0057362C" w:rsidRPr="009B30D0" w:rsidRDefault="009B30D0" w:rsidP="009B30D0">
      <w:pPr>
        <w:pStyle w:val="Sarakstarindkopa"/>
        <w:numPr>
          <w:ilvl w:val="0"/>
          <w:numId w:val="3"/>
        </w:numPr>
        <w:spacing w:after="0"/>
        <w:rPr>
          <w:rFonts w:ascii="Oswald ExtraLight" w:hAnsi="Oswald ExtraLight"/>
          <w:sz w:val="28"/>
          <w:szCs w:val="28"/>
        </w:rPr>
      </w:pPr>
      <w:r w:rsidRPr="009B30D0">
        <w:rPr>
          <w:noProof/>
          <w:sz w:val="24"/>
          <w:szCs w:val="24"/>
        </w:rPr>
        <w:t>Vietu skaits gadatirgū ir ierobežots</w:t>
      </w:r>
      <w:bookmarkEnd w:id="1"/>
      <w:r>
        <w:rPr>
          <w:noProof/>
          <w:sz w:val="24"/>
          <w:szCs w:val="24"/>
        </w:rPr>
        <w:t>!</w:t>
      </w:r>
    </w:p>
    <w:p w14:paraId="3997FD8A" w14:textId="7F5E186C" w:rsidR="009B30D0" w:rsidRPr="009B30D0" w:rsidRDefault="009B30D0" w:rsidP="009B30D0">
      <w:pPr>
        <w:pStyle w:val="Sarakstarindkopa"/>
        <w:numPr>
          <w:ilvl w:val="0"/>
          <w:numId w:val="3"/>
        </w:numPr>
        <w:spacing w:after="0"/>
        <w:rPr>
          <w:rFonts w:ascii="Oswald ExtraLight" w:hAnsi="Oswald ExtraLight"/>
          <w:sz w:val="28"/>
          <w:szCs w:val="28"/>
        </w:rPr>
      </w:pPr>
      <w:r>
        <w:rPr>
          <w:noProof/>
          <w:sz w:val="24"/>
          <w:szCs w:val="24"/>
        </w:rPr>
        <w:t xml:space="preserve">Tirgotājiem jāievēro </w:t>
      </w:r>
      <w:r w:rsidR="00533013">
        <w:rPr>
          <w:noProof/>
          <w:sz w:val="24"/>
          <w:szCs w:val="24"/>
        </w:rPr>
        <w:t xml:space="preserve">valstī noteiktie </w:t>
      </w:r>
      <w:r w:rsidR="00533013" w:rsidRPr="00533013">
        <w:rPr>
          <w:noProof/>
          <w:sz w:val="24"/>
          <w:szCs w:val="24"/>
        </w:rPr>
        <w:t>epidemioloģiskās drošības</w:t>
      </w:r>
      <w:r w:rsidR="00533013">
        <w:rPr>
          <w:noProof/>
          <w:sz w:val="24"/>
          <w:szCs w:val="24"/>
        </w:rPr>
        <w:t xml:space="preserve"> noteikumi!</w:t>
      </w:r>
    </w:p>
    <w:sectPr w:rsidR="009B30D0" w:rsidRPr="009B30D0">
      <w:pgSz w:w="11906" w:h="16838"/>
      <w:pgMar w:top="1440" w:right="1080" w:bottom="109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Courier New"/>
    <w:charset w:val="BA"/>
    <w:family w:val="auto"/>
    <w:pitch w:val="variable"/>
    <w:sig w:usb0="20000207" w:usb1="00000000" w:usb2="00000000" w:usb3="00000000" w:csb0="00000197" w:csb1="00000000"/>
  </w:font>
  <w:font w:name="Oswald ExtraLight">
    <w:altName w:val="Courier New"/>
    <w:charset w:val="BA"/>
    <w:family w:val="auto"/>
    <w:pitch w:val="variable"/>
    <w:sig w:usb0="00000001" w:usb1="00000000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E26"/>
    <w:multiLevelType w:val="hybridMultilevel"/>
    <w:tmpl w:val="47A03E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7426"/>
    <w:multiLevelType w:val="multilevel"/>
    <w:tmpl w:val="330574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0F6FBC"/>
    <w:multiLevelType w:val="hybridMultilevel"/>
    <w:tmpl w:val="D82A4542"/>
    <w:lvl w:ilvl="0" w:tplc="90408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E3"/>
    <w:rsid w:val="000E6AC6"/>
    <w:rsid w:val="000F1ED5"/>
    <w:rsid w:val="00190C25"/>
    <w:rsid w:val="001B1252"/>
    <w:rsid w:val="001E25B6"/>
    <w:rsid w:val="00212FE3"/>
    <w:rsid w:val="00295C08"/>
    <w:rsid w:val="002C4C0D"/>
    <w:rsid w:val="003143E8"/>
    <w:rsid w:val="003144E1"/>
    <w:rsid w:val="00361242"/>
    <w:rsid w:val="003C4B51"/>
    <w:rsid w:val="004528D2"/>
    <w:rsid w:val="0048763D"/>
    <w:rsid w:val="004C7AE6"/>
    <w:rsid w:val="004E3DBD"/>
    <w:rsid w:val="005238DC"/>
    <w:rsid w:val="00533013"/>
    <w:rsid w:val="00550E55"/>
    <w:rsid w:val="0057362C"/>
    <w:rsid w:val="005857E3"/>
    <w:rsid w:val="005D01F4"/>
    <w:rsid w:val="007E7D9A"/>
    <w:rsid w:val="007F3EFB"/>
    <w:rsid w:val="008D330C"/>
    <w:rsid w:val="008D6F62"/>
    <w:rsid w:val="00905885"/>
    <w:rsid w:val="0093022F"/>
    <w:rsid w:val="009B30D0"/>
    <w:rsid w:val="00A24A4E"/>
    <w:rsid w:val="00A3478C"/>
    <w:rsid w:val="00B100D5"/>
    <w:rsid w:val="00B33749"/>
    <w:rsid w:val="00B97A78"/>
    <w:rsid w:val="00BB5E48"/>
    <w:rsid w:val="00BB6F80"/>
    <w:rsid w:val="00C45E8F"/>
    <w:rsid w:val="00CF5080"/>
    <w:rsid w:val="00D13114"/>
    <w:rsid w:val="00D67AF0"/>
    <w:rsid w:val="00DE34D0"/>
    <w:rsid w:val="00DF6578"/>
    <w:rsid w:val="00E85136"/>
    <w:rsid w:val="00ED7F9D"/>
    <w:rsid w:val="00EE3376"/>
    <w:rsid w:val="00F67FFC"/>
    <w:rsid w:val="42F3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07A30E"/>
  <w15:docId w15:val="{FF75D597-7793-4766-A7B4-55C1F62F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table" w:styleId="Reatabula">
    <w:name w:val="Table Grid"/>
    <w:basedOn w:val="Parastatabula"/>
    <w:uiPriority w:val="39"/>
    <w:rsid w:val="005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7F3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bine.upeniece@marup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</dc:creator>
  <cp:lastModifiedBy>LLKC02</cp:lastModifiedBy>
  <cp:revision>2</cp:revision>
  <dcterms:created xsi:type="dcterms:W3CDTF">2021-07-30T18:00:00Z</dcterms:created>
  <dcterms:modified xsi:type="dcterms:W3CDTF">2021-07-30T18:00:00Z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